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3655E" w14:textId="77777777" w:rsidR="002A1991" w:rsidRPr="006C079A" w:rsidRDefault="002A1991" w:rsidP="002A1991">
      <w:pPr>
        <w:pStyle w:val="NoSpacing"/>
        <w:rPr>
          <w:rFonts w:ascii="Arial" w:hAnsi="Arial" w:cs="Arial"/>
          <w:sz w:val="24"/>
          <w:szCs w:val="28"/>
        </w:rPr>
      </w:pPr>
      <w:r w:rsidRPr="006C079A">
        <w:rPr>
          <w:rFonts w:ascii="Arial" w:hAnsi="Arial" w:cs="Arial"/>
          <w:sz w:val="24"/>
          <w:szCs w:val="28"/>
        </w:rPr>
        <w:t>How Gratitude Reshapes Your Perspective</w:t>
      </w:r>
    </w:p>
    <w:p w14:paraId="5C762129" w14:textId="77777777" w:rsidR="000B1F8B" w:rsidRPr="006C079A" w:rsidRDefault="000B1F8B" w:rsidP="002A1991">
      <w:pPr>
        <w:pStyle w:val="NoSpacing"/>
        <w:rPr>
          <w:rFonts w:ascii="Arial" w:hAnsi="Arial" w:cs="Arial"/>
          <w:sz w:val="24"/>
          <w:szCs w:val="28"/>
        </w:rPr>
      </w:pPr>
    </w:p>
    <w:p w14:paraId="23709A4F" w14:textId="77777777" w:rsidR="007E356A" w:rsidRPr="006C079A" w:rsidRDefault="007E356A" w:rsidP="007E356A">
      <w:pPr>
        <w:pStyle w:val="NoSpacing"/>
        <w:rPr>
          <w:rFonts w:ascii="Arial" w:hAnsi="Arial" w:cs="Arial"/>
          <w:sz w:val="24"/>
          <w:szCs w:val="28"/>
        </w:rPr>
      </w:pPr>
      <w:r w:rsidRPr="007E356A">
        <w:rPr>
          <w:rFonts w:ascii="Arial" w:hAnsi="Arial" w:cs="Arial"/>
          <w:sz w:val="24"/>
          <w:szCs w:val="28"/>
        </w:rPr>
        <w:t>Gratitude does more than make you feel good for a moment. It actively reshapes how you see yourself, your circumstances, and your future. By practicing gratitude consistently, you train your mind to notice what is steady, supportive, and meaningful, even when life feels messy or uncertain. Gratitude shifts you out of a reactive mindset and into a grounded, intentional one. It builds emotional flexibility and helps you focus on what is possible instead of only seeing what is missing. Over time, gratitude becomes a lens that brings balance, steadiness, and a deeper connection to your daily experiences.</w:t>
      </w:r>
    </w:p>
    <w:p w14:paraId="268F2B03" w14:textId="77777777" w:rsidR="00EB3AA4" w:rsidRPr="006C079A" w:rsidRDefault="00EB3AA4" w:rsidP="007E356A">
      <w:pPr>
        <w:pStyle w:val="NoSpacing"/>
        <w:rPr>
          <w:rFonts w:ascii="Arial" w:hAnsi="Arial" w:cs="Arial"/>
          <w:sz w:val="24"/>
          <w:szCs w:val="28"/>
        </w:rPr>
      </w:pPr>
    </w:p>
    <w:p w14:paraId="75162AE8" w14:textId="77777777" w:rsidR="00EB3AA4" w:rsidRPr="007E356A" w:rsidRDefault="00EB3AA4" w:rsidP="007E356A">
      <w:pPr>
        <w:pStyle w:val="NoSpacing"/>
        <w:rPr>
          <w:rFonts w:ascii="Arial" w:hAnsi="Arial" w:cs="Arial"/>
          <w:sz w:val="24"/>
          <w:szCs w:val="28"/>
        </w:rPr>
      </w:pPr>
    </w:p>
    <w:p w14:paraId="34848E96" w14:textId="77777777" w:rsidR="00EB3AA4" w:rsidRPr="006C079A" w:rsidRDefault="007E356A" w:rsidP="007E356A">
      <w:pPr>
        <w:pStyle w:val="NoSpacing"/>
        <w:rPr>
          <w:rFonts w:ascii="Arial" w:hAnsi="Arial" w:cs="Arial"/>
          <w:b/>
          <w:bCs/>
          <w:sz w:val="24"/>
          <w:szCs w:val="28"/>
        </w:rPr>
      </w:pPr>
      <w:r w:rsidRPr="007E356A">
        <w:rPr>
          <w:rFonts w:ascii="Arial" w:hAnsi="Arial" w:cs="Arial"/>
          <w:b/>
          <w:bCs/>
          <w:sz w:val="24"/>
          <w:szCs w:val="28"/>
        </w:rPr>
        <w:t>Shift Focus From Lack to Abundance</w:t>
      </w:r>
    </w:p>
    <w:p w14:paraId="31DC7F53" w14:textId="5C5EEAEE" w:rsidR="007E356A" w:rsidRPr="006C079A" w:rsidRDefault="007E356A" w:rsidP="007E356A">
      <w:pPr>
        <w:pStyle w:val="NoSpacing"/>
        <w:rPr>
          <w:rFonts w:ascii="Arial" w:hAnsi="Arial" w:cs="Arial"/>
          <w:sz w:val="24"/>
          <w:szCs w:val="28"/>
        </w:rPr>
      </w:pPr>
      <w:r w:rsidRPr="007E356A">
        <w:rPr>
          <w:rFonts w:ascii="Arial" w:hAnsi="Arial" w:cs="Arial"/>
          <w:sz w:val="24"/>
          <w:szCs w:val="28"/>
        </w:rPr>
        <w:br/>
        <w:t>When you practice gratitude, you shift your focus from what you lack to what you already have. This is not about ignoring goals or pretending challenges do not exist. It is about intentionally noticing the abundance already present in your life. This could be health, supportive people, daily comforts, or personal strengths. Focusing on abundance helps calm feelings of scarcity and fear. It reminds you that you have access to support, even when you are still working toward bigger dreams. Gratitude anchors you in a sense of enoughness that strengthens emotional resilience and builds a healthier relationship with growth.</w:t>
      </w:r>
    </w:p>
    <w:p w14:paraId="334968F3" w14:textId="77777777" w:rsidR="00EB3AA4" w:rsidRPr="006C079A" w:rsidRDefault="00EB3AA4" w:rsidP="007E356A">
      <w:pPr>
        <w:pStyle w:val="NoSpacing"/>
        <w:rPr>
          <w:rFonts w:ascii="Arial" w:hAnsi="Arial" w:cs="Arial"/>
          <w:sz w:val="24"/>
          <w:szCs w:val="28"/>
        </w:rPr>
      </w:pPr>
    </w:p>
    <w:p w14:paraId="580708C3" w14:textId="77777777" w:rsidR="00EB3AA4" w:rsidRPr="007E356A" w:rsidRDefault="00EB3AA4" w:rsidP="007E356A">
      <w:pPr>
        <w:pStyle w:val="NoSpacing"/>
        <w:rPr>
          <w:rFonts w:ascii="Arial" w:hAnsi="Arial" w:cs="Arial"/>
          <w:sz w:val="24"/>
          <w:szCs w:val="28"/>
        </w:rPr>
      </w:pPr>
    </w:p>
    <w:p w14:paraId="00DE9BFD" w14:textId="77777777" w:rsidR="00EB3AA4" w:rsidRPr="006C079A" w:rsidRDefault="007E356A" w:rsidP="007E356A">
      <w:pPr>
        <w:pStyle w:val="NoSpacing"/>
        <w:rPr>
          <w:rFonts w:ascii="Arial" w:hAnsi="Arial" w:cs="Arial"/>
          <w:b/>
          <w:bCs/>
          <w:sz w:val="24"/>
          <w:szCs w:val="28"/>
        </w:rPr>
      </w:pPr>
      <w:r w:rsidRPr="007E356A">
        <w:rPr>
          <w:rFonts w:ascii="Arial" w:hAnsi="Arial" w:cs="Arial"/>
          <w:b/>
          <w:bCs/>
          <w:sz w:val="24"/>
          <w:szCs w:val="28"/>
        </w:rPr>
        <w:t>Reframe Challenges Through a Thankful Lens</w:t>
      </w:r>
    </w:p>
    <w:p w14:paraId="730D5696" w14:textId="20E80A44" w:rsidR="007E356A" w:rsidRPr="006C079A" w:rsidRDefault="007E356A" w:rsidP="007E356A">
      <w:pPr>
        <w:pStyle w:val="NoSpacing"/>
        <w:rPr>
          <w:rFonts w:ascii="Arial" w:hAnsi="Arial" w:cs="Arial"/>
          <w:sz w:val="24"/>
          <w:szCs w:val="28"/>
        </w:rPr>
      </w:pPr>
      <w:r w:rsidRPr="007E356A">
        <w:rPr>
          <w:rFonts w:ascii="Arial" w:hAnsi="Arial" w:cs="Arial"/>
          <w:sz w:val="24"/>
          <w:szCs w:val="28"/>
        </w:rPr>
        <w:br/>
        <w:t>Gratitude helps you reframe challenges without denying their difficulty. Instead of viewing setbacks as pure failures, you can see them as learning experiences or reminders of your strength. A thankful lens does not erase pain, but it broadens your view to include what you are gaining alongside what you are losing. It helps you find meaning during hard times and notice where growth is happening quietly. Practicing this reframe reduces emotional reactivity and builds a more compassionate inner voice. Over time, you learn to face challenges with a steadier heart and a clearer, more balanced perspective.</w:t>
      </w:r>
    </w:p>
    <w:p w14:paraId="29F83B2D" w14:textId="77777777" w:rsidR="00EB3AA4" w:rsidRPr="006C079A" w:rsidRDefault="00EB3AA4" w:rsidP="007E356A">
      <w:pPr>
        <w:pStyle w:val="NoSpacing"/>
        <w:rPr>
          <w:rFonts w:ascii="Arial" w:hAnsi="Arial" w:cs="Arial"/>
          <w:sz w:val="24"/>
          <w:szCs w:val="28"/>
        </w:rPr>
      </w:pPr>
    </w:p>
    <w:p w14:paraId="154BD8B8" w14:textId="77777777" w:rsidR="00EB3AA4" w:rsidRPr="007E356A" w:rsidRDefault="00EB3AA4" w:rsidP="007E356A">
      <w:pPr>
        <w:pStyle w:val="NoSpacing"/>
        <w:rPr>
          <w:rFonts w:ascii="Arial" w:hAnsi="Arial" w:cs="Arial"/>
          <w:sz w:val="24"/>
          <w:szCs w:val="28"/>
        </w:rPr>
      </w:pPr>
    </w:p>
    <w:p w14:paraId="50F82EE9" w14:textId="77777777" w:rsidR="00EB3AA4" w:rsidRPr="006C079A" w:rsidRDefault="007E356A" w:rsidP="007E356A">
      <w:pPr>
        <w:pStyle w:val="NoSpacing"/>
        <w:rPr>
          <w:rFonts w:ascii="Arial" w:hAnsi="Arial" w:cs="Arial"/>
          <w:b/>
          <w:bCs/>
          <w:sz w:val="24"/>
          <w:szCs w:val="28"/>
        </w:rPr>
      </w:pPr>
      <w:r w:rsidRPr="007E356A">
        <w:rPr>
          <w:rFonts w:ascii="Arial" w:hAnsi="Arial" w:cs="Arial"/>
          <w:b/>
          <w:bCs/>
          <w:sz w:val="24"/>
          <w:szCs w:val="28"/>
        </w:rPr>
        <w:t>Practice Noticing the “In-Between” Wins</w:t>
      </w:r>
    </w:p>
    <w:p w14:paraId="61BFA49D" w14:textId="19C5B688" w:rsidR="007E356A" w:rsidRPr="006C079A" w:rsidRDefault="007E356A" w:rsidP="007E356A">
      <w:pPr>
        <w:pStyle w:val="NoSpacing"/>
        <w:rPr>
          <w:rFonts w:ascii="Arial" w:hAnsi="Arial" w:cs="Arial"/>
          <w:sz w:val="24"/>
          <w:szCs w:val="28"/>
        </w:rPr>
      </w:pPr>
      <w:r w:rsidRPr="007E356A">
        <w:rPr>
          <w:rFonts w:ascii="Arial" w:hAnsi="Arial" w:cs="Arial"/>
          <w:sz w:val="24"/>
          <w:szCs w:val="28"/>
        </w:rPr>
        <w:br/>
        <w:t xml:space="preserve">Most days are filled with small </w:t>
      </w:r>
      <w:proofErr w:type="gramStart"/>
      <w:r w:rsidRPr="007E356A">
        <w:rPr>
          <w:rFonts w:ascii="Arial" w:hAnsi="Arial" w:cs="Arial"/>
          <w:sz w:val="24"/>
          <w:szCs w:val="28"/>
        </w:rPr>
        <w:t>wins</w:t>
      </w:r>
      <w:proofErr w:type="gramEnd"/>
      <w:r w:rsidRPr="007E356A">
        <w:rPr>
          <w:rFonts w:ascii="Arial" w:hAnsi="Arial" w:cs="Arial"/>
          <w:sz w:val="24"/>
          <w:szCs w:val="28"/>
        </w:rPr>
        <w:t xml:space="preserve"> that are easy to overlook. Practicing gratitude helps you notice these in-between moments: finishing a task, reaching out to a friend, sticking to a boundary, or choosing kindness when it would have been easier not to. Recognizing these moments builds confidence and emotional steadiness. You do not have to wait for major milestones to feel proud or thankful. Noticing the in-between wins keeps your emotional momentum strong. It helps you appreciate the daily progress that often forms the foundation for bigger changes later. Gratitude makes growth more visible and more sustainable.</w:t>
      </w:r>
    </w:p>
    <w:p w14:paraId="324F6E1D" w14:textId="77777777" w:rsidR="00EB3AA4" w:rsidRPr="006C079A" w:rsidRDefault="00EB3AA4" w:rsidP="007E356A">
      <w:pPr>
        <w:pStyle w:val="NoSpacing"/>
        <w:rPr>
          <w:rFonts w:ascii="Arial" w:hAnsi="Arial" w:cs="Arial"/>
          <w:sz w:val="24"/>
          <w:szCs w:val="28"/>
        </w:rPr>
      </w:pPr>
    </w:p>
    <w:p w14:paraId="356230A6" w14:textId="77777777" w:rsidR="00EB3AA4" w:rsidRPr="007E356A" w:rsidRDefault="00EB3AA4" w:rsidP="007E356A">
      <w:pPr>
        <w:pStyle w:val="NoSpacing"/>
        <w:rPr>
          <w:rFonts w:ascii="Arial" w:hAnsi="Arial" w:cs="Arial"/>
          <w:sz w:val="24"/>
          <w:szCs w:val="28"/>
        </w:rPr>
      </w:pPr>
    </w:p>
    <w:p w14:paraId="4985D821" w14:textId="77777777" w:rsidR="00EB3AA4" w:rsidRPr="006C079A" w:rsidRDefault="007E356A" w:rsidP="007E356A">
      <w:pPr>
        <w:pStyle w:val="NoSpacing"/>
        <w:rPr>
          <w:rFonts w:ascii="Arial" w:hAnsi="Arial" w:cs="Arial"/>
          <w:b/>
          <w:bCs/>
          <w:sz w:val="24"/>
          <w:szCs w:val="28"/>
        </w:rPr>
      </w:pPr>
      <w:r w:rsidRPr="007E356A">
        <w:rPr>
          <w:rFonts w:ascii="Arial" w:hAnsi="Arial" w:cs="Arial"/>
          <w:b/>
          <w:bCs/>
          <w:sz w:val="24"/>
          <w:szCs w:val="28"/>
        </w:rPr>
        <w:t>Build Emotional Flexibility Through Gratitude</w:t>
      </w:r>
    </w:p>
    <w:p w14:paraId="101AF913" w14:textId="12F12E31" w:rsidR="007E356A" w:rsidRPr="006C079A" w:rsidRDefault="007E356A" w:rsidP="007E356A">
      <w:pPr>
        <w:pStyle w:val="NoSpacing"/>
        <w:rPr>
          <w:rFonts w:ascii="Arial" w:hAnsi="Arial" w:cs="Arial"/>
          <w:sz w:val="24"/>
          <w:szCs w:val="28"/>
        </w:rPr>
      </w:pPr>
      <w:r w:rsidRPr="007E356A">
        <w:rPr>
          <w:rFonts w:ascii="Arial" w:hAnsi="Arial" w:cs="Arial"/>
          <w:sz w:val="24"/>
          <w:szCs w:val="28"/>
        </w:rPr>
        <w:br/>
        <w:t>Emotional flexibility is the ability to move between different feelings without getting stuck. Gratitude helps strengthen this skill. When you practice gratitude, you train yourself to hold both difficulty and appreciation at the same time. You are not forcing yourself to be positive. You are expanding your emotional range. This flexibility helps you bounce back more easily after stress and stay grounded through emotional ups and downs. Gratitude teaches you that you can feel sadness and hope, frustration and appreciation, all within the same experience. This emotional range creates resilience that grows stronger with daily practice.</w:t>
      </w:r>
    </w:p>
    <w:p w14:paraId="4867E146" w14:textId="77777777" w:rsidR="00EB3AA4" w:rsidRPr="006C079A" w:rsidRDefault="00EB3AA4" w:rsidP="007E356A">
      <w:pPr>
        <w:pStyle w:val="NoSpacing"/>
        <w:rPr>
          <w:rFonts w:ascii="Arial" w:hAnsi="Arial" w:cs="Arial"/>
          <w:sz w:val="24"/>
          <w:szCs w:val="28"/>
        </w:rPr>
      </w:pPr>
    </w:p>
    <w:p w14:paraId="514B4235" w14:textId="77777777" w:rsidR="00EB3AA4" w:rsidRPr="007E356A" w:rsidRDefault="00EB3AA4" w:rsidP="007E356A">
      <w:pPr>
        <w:pStyle w:val="NoSpacing"/>
        <w:rPr>
          <w:rFonts w:ascii="Arial" w:hAnsi="Arial" w:cs="Arial"/>
          <w:sz w:val="24"/>
          <w:szCs w:val="28"/>
        </w:rPr>
      </w:pPr>
    </w:p>
    <w:p w14:paraId="2888874A" w14:textId="77777777" w:rsidR="00EB3AA4" w:rsidRPr="006C079A" w:rsidRDefault="007E356A" w:rsidP="007E356A">
      <w:pPr>
        <w:pStyle w:val="NoSpacing"/>
        <w:rPr>
          <w:rFonts w:ascii="Arial" w:hAnsi="Arial" w:cs="Arial"/>
          <w:b/>
          <w:bCs/>
          <w:sz w:val="24"/>
          <w:szCs w:val="28"/>
        </w:rPr>
      </w:pPr>
      <w:r w:rsidRPr="007E356A">
        <w:rPr>
          <w:rFonts w:ascii="Arial" w:hAnsi="Arial" w:cs="Arial"/>
          <w:b/>
          <w:bCs/>
          <w:sz w:val="24"/>
          <w:szCs w:val="28"/>
        </w:rPr>
        <w:t>Let Gratitude Expand Your View of Life</w:t>
      </w:r>
    </w:p>
    <w:p w14:paraId="75D1FFCD" w14:textId="4F37BE33" w:rsidR="007E356A" w:rsidRPr="006C079A" w:rsidRDefault="007E356A" w:rsidP="007E356A">
      <w:pPr>
        <w:pStyle w:val="NoSpacing"/>
        <w:rPr>
          <w:rFonts w:ascii="Arial" w:hAnsi="Arial" w:cs="Arial"/>
          <w:sz w:val="24"/>
          <w:szCs w:val="28"/>
        </w:rPr>
      </w:pPr>
      <w:r w:rsidRPr="007E356A">
        <w:rPr>
          <w:rFonts w:ascii="Arial" w:hAnsi="Arial" w:cs="Arial"/>
          <w:sz w:val="24"/>
          <w:szCs w:val="28"/>
        </w:rPr>
        <w:br/>
        <w:t>When you practice gratitude, you naturally expand your view of life beyond immediate problems. You start to see layers of connection, support, beauty, and growth that might otherwise go unnoticed. This expansion helps you step out of narrow, stress-driven thinking and reconnect with the bigger picture. Gratitude invites you to notice the good around you without needing to minimize what is hard. It widens your emotional and mental field, giving you more options for how you respond to challenges. Life feels richer, fuller, and more balanced when you intentionally make space to see everything that is already working.</w:t>
      </w:r>
    </w:p>
    <w:p w14:paraId="579A026A" w14:textId="77777777" w:rsidR="00EB3AA4" w:rsidRPr="006C079A" w:rsidRDefault="00EB3AA4" w:rsidP="007E356A">
      <w:pPr>
        <w:pStyle w:val="NoSpacing"/>
        <w:rPr>
          <w:rFonts w:ascii="Arial" w:hAnsi="Arial" w:cs="Arial"/>
          <w:sz w:val="24"/>
          <w:szCs w:val="28"/>
        </w:rPr>
      </w:pPr>
    </w:p>
    <w:p w14:paraId="324B00D5" w14:textId="77777777" w:rsidR="00EB3AA4" w:rsidRPr="007E356A" w:rsidRDefault="00EB3AA4" w:rsidP="007E356A">
      <w:pPr>
        <w:pStyle w:val="NoSpacing"/>
        <w:rPr>
          <w:rFonts w:ascii="Arial" w:hAnsi="Arial" w:cs="Arial"/>
          <w:sz w:val="24"/>
          <w:szCs w:val="28"/>
        </w:rPr>
      </w:pPr>
    </w:p>
    <w:p w14:paraId="79B39B72" w14:textId="77777777" w:rsidR="00EB3AA4" w:rsidRPr="006C079A" w:rsidRDefault="007E356A" w:rsidP="007E356A">
      <w:pPr>
        <w:pStyle w:val="NoSpacing"/>
        <w:rPr>
          <w:rFonts w:ascii="Arial" w:hAnsi="Arial" w:cs="Arial"/>
          <w:b/>
          <w:bCs/>
          <w:sz w:val="24"/>
          <w:szCs w:val="28"/>
        </w:rPr>
      </w:pPr>
      <w:r w:rsidRPr="007E356A">
        <w:rPr>
          <w:rFonts w:ascii="Arial" w:hAnsi="Arial" w:cs="Arial"/>
          <w:b/>
          <w:bCs/>
          <w:sz w:val="24"/>
          <w:szCs w:val="28"/>
        </w:rPr>
        <w:t>Train the Brain to Look for What’s Good</w:t>
      </w:r>
    </w:p>
    <w:p w14:paraId="144F5AA1" w14:textId="026BB962" w:rsidR="007E356A" w:rsidRPr="006C079A" w:rsidRDefault="007E356A" w:rsidP="007E356A">
      <w:pPr>
        <w:pStyle w:val="NoSpacing"/>
        <w:rPr>
          <w:rFonts w:ascii="Arial" w:hAnsi="Arial" w:cs="Arial"/>
          <w:sz w:val="24"/>
          <w:szCs w:val="28"/>
        </w:rPr>
      </w:pPr>
      <w:r w:rsidRPr="007E356A">
        <w:rPr>
          <w:rFonts w:ascii="Arial" w:hAnsi="Arial" w:cs="Arial"/>
          <w:sz w:val="24"/>
          <w:szCs w:val="28"/>
        </w:rPr>
        <w:br/>
        <w:t>Gratitude is a powerful tool for retraining your brain. Left untrained, the brain naturally focuses on threats and problems, a survival instinct that often increases stress and anxiety. When you practice gratitude consistently, you create new mental habits that look for what is good, steady, or hopeful. Each time you find something to appreciate, you strengthen the neural pathways that support emotional regulation and resilience. Over time, gratitude becomes an automatic part of how you see the world. Your brain learns that it can notice support and abundance alongside challenge, creating a healthier emotional baseline.</w:t>
      </w:r>
    </w:p>
    <w:p w14:paraId="386A6CA9" w14:textId="77777777" w:rsidR="00EB3AA4" w:rsidRPr="006C079A" w:rsidRDefault="00EB3AA4" w:rsidP="007E356A">
      <w:pPr>
        <w:pStyle w:val="NoSpacing"/>
        <w:rPr>
          <w:rFonts w:ascii="Arial" w:hAnsi="Arial" w:cs="Arial"/>
          <w:sz w:val="24"/>
          <w:szCs w:val="28"/>
        </w:rPr>
      </w:pPr>
    </w:p>
    <w:p w14:paraId="135D3AF0" w14:textId="77777777" w:rsidR="00EB3AA4" w:rsidRPr="007E356A" w:rsidRDefault="00EB3AA4" w:rsidP="007E356A">
      <w:pPr>
        <w:pStyle w:val="NoSpacing"/>
        <w:rPr>
          <w:rFonts w:ascii="Arial" w:hAnsi="Arial" w:cs="Arial"/>
          <w:sz w:val="24"/>
          <w:szCs w:val="28"/>
        </w:rPr>
      </w:pPr>
    </w:p>
    <w:p w14:paraId="05257FA3" w14:textId="77777777" w:rsidR="00EB3AA4" w:rsidRPr="006C079A" w:rsidRDefault="007E356A" w:rsidP="007E356A">
      <w:pPr>
        <w:pStyle w:val="NoSpacing"/>
        <w:rPr>
          <w:rFonts w:ascii="Arial" w:hAnsi="Arial" w:cs="Arial"/>
          <w:b/>
          <w:bCs/>
          <w:sz w:val="24"/>
          <w:szCs w:val="28"/>
        </w:rPr>
      </w:pPr>
      <w:r w:rsidRPr="007E356A">
        <w:rPr>
          <w:rFonts w:ascii="Arial" w:hAnsi="Arial" w:cs="Arial"/>
          <w:b/>
          <w:bCs/>
          <w:sz w:val="24"/>
          <w:szCs w:val="28"/>
        </w:rPr>
        <w:t>Use Daily Practice to Reinforce Positivity</w:t>
      </w:r>
    </w:p>
    <w:p w14:paraId="43548F68" w14:textId="7AAACA72" w:rsidR="007E356A" w:rsidRPr="006C079A" w:rsidRDefault="007E356A" w:rsidP="007E356A">
      <w:pPr>
        <w:pStyle w:val="NoSpacing"/>
        <w:rPr>
          <w:rFonts w:ascii="Arial" w:hAnsi="Arial" w:cs="Arial"/>
          <w:sz w:val="24"/>
          <w:szCs w:val="28"/>
        </w:rPr>
      </w:pPr>
      <w:r w:rsidRPr="007E356A">
        <w:rPr>
          <w:rFonts w:ascii="Arial" w:hAnsi="Arial" w:cs="Arial"/>
          <w:sz w:val="24"/>
          <w:szCs w:val="28"/>
        </w:rPr>
        <w:br/>
        <w:t xml:space="preserve">Daily gratitude practice reinforces positivity without requiring perfection. You are not aiming to be positive all the time. You are building a steady practice of noticing what is supportive or meaningful, even in small ways. This daily reinforcement helps shift your emotional center of gravity. When stress or setbacks arise, you already have a habit of looking for support and possibility. Gratitude practiced daily creates emotional muscle memory that strengthens your ability to stay balanced under pressure. Small, consistent </w:t>
      </w:r>
      <w:r w:rsidRPr="007E356A">
        <w:rPr>
          <w:rFonts w:ascii="Arial" w:hAnsi="Arial" w:cs="Arial"/>
          <w:sz w:val="24"/>
          <w:szCs w:val="28"/>
        </w:rPr>
        <w:lastRenderedPageBreak/>
        <w:t>gratitude habits have a cumulative effect that shapes your overall perspective in lasting and powerful ways.</w:t>
      </w:r>
    </w:p>
    <w:p w14:paraId="75E51FF8" w14:textId="77777777" w:rsidR="00EB3AA4" w:rsidRPr="006C079A" w:rsidRDefault="00EB3AA4" w:rsidP="007E356A">
      <w:pPr>
        <w:pStyle w:val="NoSpacing"/>
        <w:rPr>
          <w:rFonts w:ascii="Arial" w:hAnsi="Arial" w:cs="Arial"/>
          <w:sz w:val="24"/>
          <w:szCs w:val="28"/>
        </w:rPr>
      </w:pPr>
    </w:p>
    <w:p w14:paraId="459E2DA7" w14:textId="77777777" w:rsidR="00EB3AA4" w:rsidRPr="007E356A" w:rsidRDefault="00EB3AA4" w:rsidP="007E356A">
      <w:pPr>
        <w:pStyle w:val="NoSpacing"/>
        <w:rPr>
          <w:rFonts w:ascii="Arial" w:hAnsi="Arial" w:cs="Arial"/>
          <w:sz w:val="24"/>
          <w:szCs w:val="28"/>
        </w:rPr>
      </w:pPr>
    </w:p>
    <w:p w14:paraId="1B8436C7" w14:textId="77777777" w:rsidR="00EB3AA4" w:rsidRPr="006C079A" w:rsidRDefault="007E356A" w:rsidP="007E356A">
      <w:pPr>
        <w:pStyle w:val="NoSpacing"/>
        <w:rPr>
          <w:rFonts w:ascii="Arial" w:hAnsi="Arial" w:cs="Arial"/>
          <w:b/>
          <w:bCs/>
          <w:sz w:val="24"/>
          <w:szCs w:val="28"/>
        </w:rPr>
      </w:pPr>
      <w:proofErr w:type="gramStart"/>
      <w:r w:rsidRPr="007E356A">
        <w:rPr>
          <w:rFonts w:ascii="Arial" w:hAnsi="Arial" w:cs="Arial"/>
          <w:b/>
          <w:bCs/>
          <w:sz w:val="24"/>
          <w:szCs w:val="28"/>
        </w:rPr>
        <w:t>Celebrate</w:t>
      </w:r>
      <w:proofErr w:type="gramEnd"/>
      <w:r w:rsidRPr="007E356A">
        <w:rPr>
          <w:rFonts w:ascii="Arial" w:hAnsi="Arial" w:cs="Arial"/>
          <w:b/>
          <w:bCs/>
          <w:sz w:val="24"/>
          <w:szCs w:val="28"/>
        </w:rPr>
        <w:t xml:space="preserve"> Small Joys More Often</w:t>
      </w:r>
    </w:p>
    <w:p w14:paraId="1E0E561C" w14:textId="604A3FF3" w:rsidR="007E356A" w:rsidRPr="007E356A" w:rsidRDefault="007E356A" w:rsidP="007E356A">
      <w:pPr>
        <w:pStyle w:val="NoSpacing"/>
        <w:rPr>
          <w:rFonts w:ascii="Arial" w:hAnsi="Arial" w:cs="Arial"/>
          <w:sz w:val="24"/>
          <w:szCs w:val="28"/>
        </w:rPr>
      </w:pPr>
      <w:r w:rsidRPr="007E356A">
        <w:rPr>
          <w:rFonts w:ascii="Arial" w:hAnsi="Arial" w:cs="Arial"/>
          <w:sz w:val="24"/>
          <w:szCs w:val="28"/>
        </w:rPr>
        <w:br/>
        <w:t>Celebrating small joys helps you stay connected to life’s richness without needing extraordinary events. Gratitude makes everyday moments feel bigger and more meaningful. Celebrating small joys might mean smiling at a good meal, appreciating a kind word, or enjoying a few quiet minutes of peace. These celebrations do not require grand gestures. They simply ask you to pause and acknowledge the value already present in your day. The more you celebrate small joys, the more abundant and supported your life feels. Gratitude transforms daily experiences from background noise into intentional sources of emotional nourishment and resilience.</w:t>
      </w:r>
    </w:p>
    <w:p w14:paraId="7461092C" w14:textId="77777777" w:rsidR="002F055C" w:rsidRPr="006C079A" w:rsidRDefault="002F055C" w:rsidP="002A1991">
      <w:pPr>
        <w:pStyle w:val="NoSpacing"/>
        <w:rPr>
          <w:rFonts w:ascii="Arial" w:hAnsi="Arial" w:cs="Arial"/>
          <w:sz w:val="24"/>
          <w:szCs w:val="28"/>
        </w:rPr>
      </w:pPr>
    </w:p>
    <w:sectPr w:rsidR="002F055C" w:rsidRPr="006C07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8306BF"/>
    <w:multiLevelType w:val="multilevel"/>
    <w:tmpl w:val="EDDA5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3192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991"/>
    <w:rsid w:val="00001AA2"/>
    <w:rsid w:val="000B1F8B"/>
    <w:rsid w:val="002A1991"/>
    <w:rsid w:val="002F055C"/>
    <w:rsid w:val="00335F21"/>
    <w:rsid w:val="006C079A"/>
    <w:rsid w:val="007E356A"/>
    <w:rsid w:val="008C31C1"/>
    <w:rsid w:val="00981E9F"/>
    <w:rsid w:val="0099762C"/>
    <w:rsid w:val="00AB5958"/>
    <w:rsid w:val="00C95E18"/>
    <w:rsid w:val="00EB3A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3DB29"/>
  <w15:chartTrackingRefBased/>
  <w15:docId w15:val="{25A5B52C-ADD0-4956-80A0-8DFA4B967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19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A19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A19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A19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A19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A19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19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19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19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2A19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A19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A19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A19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A19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A19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19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19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1991"/>
    <w:rPr>
      <w:rFonts w:eastAsiaTheme="majorEastAsia" w:cstheme="majorBidi"/>
      <w:color w:val="272727" w:themeColor="text1" w:themeTint="D8"/>
    </w:rPr>
  </w:style>
  <w:style w:type="paragraph" w:styleId="Title">
    <w:name w:val="Title"/>
    <w:basedOn w:val="Normal"/>
    <w:next w:val="Normal"/>
    <w:link w:val="TitleChar"/>
    <w:uiPriority w:val="10"/>
    <w:qFormat/>
    <w:rsid w:val="002A19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19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19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19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1991"/>
    <w:pPr>
      <w:spacing w:before="160"/>
      <w:jc w:val="center"/>
    </w:pPr>
    <w:rPr>
      <w:i/>
      <w:iCs/>
      <w:color w:val="404040" w:themeColor="text1" w:themeTint="BF"/>
    </w:rPr>
  </w:style>
  <w:style w:type="character" w:customStyle="1" w:styleId="QuoteChar">
    <w:name w:val="Quote Char"/>
    <w:basedOn w:val="DefaultParagraphFont"/>
    <w:link w:val="Quote"/>
    <w:uiPriority w:val="29"/>
    <w:rsid w:val="002A1991"/>
    <w:rPr>
      <w:i/>
      <w:iCs/>
      <w:color w:val="404040" w:themeColor="text1" w:themeTint="BF"/>
    </w:rPr>
  </w:style>
  <w:style w:type="paragraph" w:styleId="ListParagraph">
    <w:name w:val="List Paragraph"/>
    <w:basedOn w:val="Normal"/>
    <w:uiPriority w:val="34"/>
    <w:qFormat/>
    <w:rsid w:val="002A1991"/>
    <w:pPr>
      <w:ind w:left="720"/>
      <w:contextualSpacing/>
    </w:pPr>
  </w:style>
  <w:style w:type="character" w:styleId="IntenseEmphasis">
    <w:name w:val="Intense Emphasis"/>
    <w:basedOn w:val="DefaultParagraphFont"/>
    <w:uiPriority w:val="21"/>
    <w:qFormat/>
    <w:rsid w:val="002A1991"/>
    <w:rPr>
      <w:i/>
      <w:iCs/>
      <w:color w:val="0F4761" w:themeColor="accent1" w:themeShade="BF"/>
    </w:rPr>
  </w:style>
  <w:style w:type="paragraph" w:styleId="IntenseQuote">
    <w:name w:val="Intense Quote"/>
    <w:basedOn w:val="Normal"/>
    <w:next w:val="Normal"/>
    <w:link w:val="IntenseQuoteChar"/>
    <w:uiPriority w:val="30"/>
    <w:qFormat/>
    <w:rsid w:val="002A19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A1991"/>
    <w:rPr>
      <w:i/>
      <w:iCs/>
      <w:color w:val="0F4761" w:themeColor="accent1" w:themeShade="BF"/>
    </w:rPr>
  </w:style>
  <w:style w:type="character" w:styleId="IntenseReference">
    <w:name w:val="Intense Reference"/>
    <w:basedOn w:val="DefaultParagraphFont"/>
    <w:uiPriority w:val="32"/>
    <w:qFormat/>
    <w:rsid w:val="002A199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877346">
      <w:bodyDiv w:val="1"/>
      <w:marLeft w:val="0"/>
      <w:marRight w:val="0"/>
      <w:marTop w:val="0"/>
      <w:marBottom w:val="0"/>
      <w:divBdr>
        <w:top w:val="none" w:sz="0" w:space="0" w:color="auto"/>
        <w:left w:val="none" w:sz="0" w:space="0" w:color="auto"/>
        <w:bottom w:val="none" w:sz="0" w:space="0" w:color="auto"/>
        <w:right w:val="none" w:sz="0" w:space="0" w:color="auto"/>
      </w:divBdr>
    </w:div>
    <w:div w:id="1524630010">
      <w:bodyDiv w:val="1"/>
      <w:marLeft w:val="0"/>
      <w:marRight w:val="0"/>
      <w:marTop w:val="0"/>
      <w:marBottom w:val="0"/>
      <w:divBdr>
        <w:top w:val="none" w:sz="0" w:space="0" w:color="auto"/>
        <w:left w:val="none" w:sz="0" w:space="0" w:color="auto"/>
        <w:bottom w:val="none" w:sz="0" w:space="0" w:color="auto"/>
        <w:right w:val="none" w:sz="0" w:space="0" w:color="auto"/>
      </w:divBdr>
    </w:div>
    <w:div w:id="1812481853">
      <w:bodyDiv w:val="1"/>
      <w:marLeft w:val="0"/>
      <w:marRight w:val="0"/>
      <w:marTop w:val="0"/>
      <w:marBottom w:val="0"/>
      <w:divBdr>
        <w:top w:val="none" w:sz="0" w:space="0" w:color="auto"/>
        <w:left w:val="none" w:sz="0" w:space="0" w:color="auto"/>
        <w:bottom w:val="none" w:sz="0" w:space="0" w:color="auto"/>
        <w:right w:val="none" w:sz="0" w:space="0" w:color="auto"/>
      </w:divBdr>
    </w:div>
    <w:div w:id="209539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899</Words>
  <Characters>5127</Characters>
  <Application>Microsoft Office Word</Application>
  <DocSecurity>0</DocSecurity>
  <Lines>42</Lines>
  <Paragraphs>12</Paragraphs>
  <ScaleCrop>false</ScaleCrop>
  <Company/>
  <LinksUpToDate>false</LinksUpToDate>
  <CharactersWithSpaces>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2025-04-23T16:43:00Z</dcterms:created>
  <dcterms:modified xsi:type="dcterms:W3CDTF">2025-04-30T16:15:00Z</dcterms:modified>
</cp:coreProperties>
</file>